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42" w:rsidRPr="00ED2995" w:rsidRDefault="00646042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646042" w:rsidRPr="00ED2995" w:rsidRDefault="00646042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BE7776" w:rsidRPr="00ED2995" w:rsidRDefault="00913118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  <w:r w:rsidRPr="00ED2995">
        <w:rPr>
          <w:rFonts w:asciiTheme="minorHAnsi" w:hAnsiTheme="minorHAnsi" w:cs="Arial"/>
          <w:b/>
          <w:sz w:val="23"/>
          <w:szCs w:val="23"/>
        </w:rPr>
        <w:t>PRESSEMELDUNG</w:t>
      </w:r>
      <w:r w:rsidR="006A453E" w:rsidRPr="00ED2995">
        <w:rPr>
          <w:rFonts w:asciiTheme="minorHAnsi" w:hAnsiTheme="minorHAnsi" w:cs="Arial"/>
          <w:b/>
          <w:sz w:val="23"/>
          <w:szCs w:val="23"/>
        </w:rPr>
        <w:t xml:space="preserve"> </w:t>
      </w:r>
      <w:r w:rsidR="00ED2995">
        <w:rPr>
          <w:rFonts w:asciiTheme="minorHAnsi" w:hAnsiTheme="minorHAnsi" w:cs="Arial"/>
          <w:sz w:val="23"/>
          <w:szCs w:val="23"/>
        </w:rPr>
        <w:t>München,</w:t>
      </w:r>
      <w:r w:rsidR="006A453E" w:rsidRPr="00ED2995">
        <w:rPr>
          <w:rFonts w:asciiTheme="minorHAnsi" w:hAnsiTheme="minorHAnsi" w:cs="Arial"/>
          <w:sz w:val="23"/>
          <w:szCs w:val="23"/>
        </w:rPr>
        <w:t xml:space="preserve"> </w:t>
      </w:r>
      <w:r w:rsidR="00D83C95" w:rsidRPr="00ED2995">
        <w:rPr>
          <w:rFonts w:asciiTheme="minorHAnsi" w:hAnsiTheme="minorHAnsi" w:cs="Arial"/>
          <w:sz w:val="23"/>
          <w:szCs w:val="23"/>
        </w:rPr>
        <w:t xml:space="preserve">22. </w:t>
      </w:r>
      <w:r w:rsidR="00E90057" w:rsidRPr="00ED2995">
        <w:rPr>
          <w:rFonts w:asciiTheme="minorHAnsi" w:hAnsiTheme="minorHAnsi" w:cs="Arial"/>
          <w:sz w:val="23"/>
          <w:szCs w:val="23"/>
        </w:rPr>
        <w:t>Juli 2016</w:t>
      </w:r>
    </w:p>
    <w:p w:rsidR="00D96212" w:rsidRPr="00ED2995" w:rsidRDefault="00D96212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ED2995" w:rsidRDefault="00ED2995" w:rsidP="00E90057">
      <w:pPr>
        <w:pStyle w:val="Textkrper3"/>
        <w:spacing w:before="240"/>
        <w:contextualSpacing/>
        <w:rPr>
          <w:rFonts w:asciiTheme="minorHAnsi" w:hAnsiTheme="minorHAnsi"/>
          <w:b/>
          <w:sz w:val="23"/>
          <w:szCs w:val="23"/>
        </w:rPr>
      </w:pPr>
    </w:p>
    <w:p w:rsidR="00ED2995" w:rsidRDefault="00ED2995" w:rsidP="00E90057">
      <w:pPr>
        <w:pStyle w:val="Textkrper3"/>
        <w:spacing w:before="240"/>
        <w:contextualSpacing/>
        <w:rPr>
          <w:rFonts w:asciiTheme="minorHAnsi" w:hAnsiTheme="minorHAnsi"/>
          <w:b/>
          <w:sz w:val="23"/>
          <w:szCs w:val="23"/>
        </w:rPr>
      </w:pPr>
    </w:p>
    <w:p w:rsidR="00E90057" w:rsidRPr="00ED2995" w:rsidRDefault="00E90057" w:rsidP="00E90057">
      <w:pPr>
        <w:pStyle w:val="Textkrper3"/>
        <w:spacing w:before="240"/>
        <w:contextualSpacing/>
        <w:rPr>
          <w:rFonts w:asciiTheme="minorHAnsi" w:hAnsiTheme="minorHAnsi"/>
          <w:b/>
          <w:sz w:val="36"/>
          <w:szCs w:val="23"/>
        </w:rPr>
      </w:pPr>
      <w:r w:rsidRPr="00ED2995">
        <w:rPr>
          <w:rFonts w:asciiTheme="minorHAnsi" w:hAnsiTheme="minorHAnsi"/>
          <w:b/>
          <w:sz w:val="36"/>
          <w:szCs w:val="23"/>
        </w:rPr>
        <w:t xml:space="preserve">Wie arbeiten wir in und an der Zukunft? </w:t>
      </w:r>
    </w:p>
    <w:p w:rsidR="00483DDB" w:rsidRPr="00ED2995" w:rsidRDefault="00EF6C6B" w:rsidP="00C408CD">
      <w:pPr>
        <w:spacing w:before="100" w:beforeAutospacing="1" w:after="120" w:line="276" w:lineRule="auto"/>
        <w:ind w:right="566"/>
        <w:rPr>
          <w:rFonts w:asciiTheme="minorHAnsi" w:hAnsiTheme="minorHAnsi" w:cs="Arial"/>
          <w:b/>
          <w:bCs/>
          <w:sz w:val="23"/>
          <w:szCs w:val="23"/>
        </w:rPr>
      </w:pPr>
      <w:r>
        <w:rPr>
          <w:rFonts w:asciiTheme="minorHAnsi" w:hAnsiTheme="minorHAnsi" w:cs="Arial"/>
          <w:b/>
          <w:bCs/>
          <w:noProof/>
          <w:sz w:val="23"/>
          <w:szCs w:val="23"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723900" y="2505075"/>
            <wp:positionH relativeFrom="column">
              <wp:align>left</wp:align>
            </wp:positionH>
            <wp:positionV relativeFrom="paragraph">
              <wp:posOffset>100965</wp:posOffset>
            </wp:positionV>
            <wp:extent cx="1698625" cy="2400935"/>
            <wp:effectExtent l="0" t="0" r="0" b="0"/>
            <wp:wrapTight wrapText="bothSides">
              <wp:wrapPolygon edited="0">
                <wp:start x="0" y="0"/>
                <wp:lineTo x="0" y="21423"/>
                <wp:lineTo x="21317" y="21423"/>
                <wp:lineTo x="2131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3_2016_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24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118" w:rsidRPr="00ED2995">
        <w:rPr>
          <w:rFonts w:asciiTheme="minorHAnsi" w:hAnsiTheme="minorHAnsi" w:cs="Arial"/>
          <w:b/>
          <w:bCs/>
          <w:sz w:val="23"/>
          <w:szCs w:val="23"/>
        </w:rPr>
        <w:t xml:space="preserve">Das neue </w:t>
      </w:r>
      <w:r w:rsidR="00913118" w:rsidRPr="00ED2995">
        <w:rPr>
          <w:rFonts w:asciiTheme="minorHAnsi" w:hAnsiTheme="minorHAnsi" w:cs="Arial"/>
          <w:b/>
          <w:bCs/>
          <w:color w:val="DA0319"/>
          <w:sz w:val="23"/>
          <w:szCs w:val="23"/>
        </w:rPr>
        <w:t>forum</w:t>
      </w:r>
      <w:r w:rsidR="00E90057" w:rsidRPr="00ED2995">
        <w:rPr>
          <w:rFonts w:asciiTheme="minorHAnsi" w:hAnsiTheme="minorHAnsi" w:cs="Arial"/>
          <w:b/>
          <w:bCs/>
          <w:sz w:val="23"/>
          <w:szCs w:val="23"/>
        </w:rPr>
        <w:t xml:space="preserve"> Nachhaltig </w:t>
      </w:r>
      <w:proofErr w:type="spellStart"/>
      <w:r w:rsidR="00E90057" w:rsidRPr="00ED2995">
        <w:rPr>
          <w:rFonts w:asciiTheme="minorHAnsi" w:hAnsiTheme="minorHAnsi" w:cs="Arial"/>
          <w:b/>
          <w:bCs/>
          <w:sz w:val="23"/>
          <w:szCs w:val="23"/>
        </w:rPr>
        <w:t>Wirtschaften</w:t>
      </w:r>
      <w:proofErr w:type="spellEnd"/>
      <w:r w:rsidR="00E90057" w:rsidRPr="00ED2995">
        <w:rPr>
          <w:rFonts w:asciiTheme="minorHAnsi" w:hAnsiTheme="minorHAnsi" w:cs="Arial"/>
          <w:b/>
          <w:bCs/>
          <w:sz w:val="23"/>
          <w:szCs w:val="23"/>
        </w:rPr>
        <w:t xml:space="preserve"> 3</w:t>
      </w:r>
      <w:r w:rsidR="003E5B33" w:rsidRPr="00ED2995">
        <w:rPr>
          <w:rFonts w:asciiTheme="minorHAnsi" w:hAnsiTheme="minorHAnsi" w:cs="Arial"/>
          <w:b/>
          <w:bCs/>
          <w:sz w:val="23"/>
          <w:szCs w:val="23"/>
        </w:rPr>
        <w:t>/2016</w:t>
      </w:r>
      <w:r w:rsidR="00913118" w:rsidRPr="00ED2995">
        <w:rPr>
          <w:rFonts w:asciiTheme="minorHAnsi" w:hAnsiTheme="minorHAnsi" w:cs="Arial"/>
          <w:b/>
          <w:bCs/>
          <w:sz w:val="23"/>
          <w:szCs w:val="23"/>
        </w:rPr>
        <w:t xml:space="preserve"> </w:t>
      </w:r>
      <w:r w:rsidR="00E90057" w:rsidRPr="00ED2995">
        <w:rPr>
          <w:rFonts w:asciiTheme="minorHAnsi" w:hAnsiTheme="minorHAnsi" w:cs="Arial"/>
          <w:b/>
          <w:bCs/>
          <w:sz w:val="23"/>
          <w:szCs w:val="23"/>
        </w:rPr>
        <w:t>möchte die Arbeitswelt der Zukunft zeigen. aber auch</w:t>
      </w:r>
      <w:r w:rsidR="00D158CE">
        <w:rPr>
          <w:rFonts w:asciiTheme="minorHAnsi" w:hAnsiTheme="minorHAnsi" w:cs="Arial"/>
          <w:b/>
          <w:bCs/>
          <w:sz w:val="23"/>
          <w:szCs w:val="23"/>
        </w:rPr>
        <w:t>,</w:t>
      </w:r>
      <w:r w:rsidR="00E90057" w:rsidRPr="00ED2995">
        <w:rPr>
          <w:rFonts w:asciiTheme="minorHAnsi" w:hAnsiTheme="minorHAnsi" w:cs="Arial"/>
          <w:b/>
          <w:bCs/>
          <w:sz w:val="23"/>
          <w:szCs w:val="23"/>
        </w:rPr>
        <w:t xml:space="preserve"> wie wir die Zukunft selbst in die Hand nehmen </w:t>
      </w:r>
      <w:r w:rsidR="00483DDB" w:rsidRPr="00ED2995">
        <w:rPr>
          <w:rFonts w:asciiTheme="minorHAnsi" w:hAnsiTheme="minorHAnsi" w:cs="Arial"/>
          <w:b/>
          <w:bCs/>
          <w:sz w:val="23"/>
          <w:szCs w:val="23"/>
        </w:rPr>
        <w:t>und damit gewinnen können</w:t>
      </w:r>
      <w:r w:rsidR="0029548F" w:rsidRPr="00ED2995">
        <w:rPr>
          <w:rFonts w:asciiTheme="minorHAnsi" w:hAnsiTheme="minorHAnsi" w:cs="Arial"/>
          <w:b/>
          <w:bCs/>
          <w:sz w:val="23"/>
          <w:szCs w:val="23"/>
        </w:rPr>
        <w:t>!</w:t>
      </w:r>
    </w:p>
    <w:p w:rsidR="00ED2995" w:rsidRPr="00ED2995" w:rsidRDefault="00E90057" w:rsidP="00E90057">
      <w:pPr>
        <w:rPr>
          <w:rFonts w:asciiTheme="minorHAnsi" w:hAnsiTheme="minorHAnsi"/>
          <w:sz w:val="23"/>
          <w:szCs w:val="23"/>
        </w:rPr>
      </w:pPr>
      <w:r w:rsidRPr="00ED2995">
        <w:rPr>
          <w:rFonts w:asciiTheme="minorHAnsi" w:hAnsiTheme="minorHAnsi"/>
          <w:sz w:val="23"/>
          <w:szCs w:val="23"/>
        </w:rPr>
        <w:t>Wie arbe</w:t>
      </w:r>
      <w:r w:rsidR="00ED2995" w:rsidRPr="00ED2995">
        <w:rPr>
          <w:rFonts w:asciiTheme="minorHAnsi" w:hAnsiTheme="minorHAnsi"/>
          <w:sz w:val="23"/>
          <w:szCs w:val="23"/>
        </w:rPr>
        <w:t xml:space="preserve">iten wir in und an der Zukunft? </w:t>
      </w:r>
      <w:r w:rsidRPr="00ED2995">
        <w:rPr>
          <w:rFonts w:asciiTheme="minorHAnsi" w:hAnsiTheme="minorHAnsi"/>
          <w:sz w:val="23"/>
          <w:szCs w:val="23"/>
        </w:rPr>
        <w:t xml:space="preserve">Diese Frage stellen sich immer mehr Menschen in Bezug auf Technik, Digitalisierung, Gesundheit und Sinn. </w:t>
      </w:r>
      <w:r w:rsidR="00ED2995" w:rsidRPr="00ED2995">
        <w:rPr>
          <w:rFonts w:asciiTheme="minorHAnsi" w:hAnsiTheme="minorHAnsi"/>
          <w:sz w:val="23"/>
          <w:szCs w:val="23"/>
        </w:rPr>
        <w:t>f</w:t>
      </w:r>
      <w:r w:rsidRPr="00ED2995">
        <w:rPr>
          <w:rFonts w:asciiTheme="minorHAnsi" w:hAnsiTheme="minorHAnsi"/>
          <w:sz w:val="23"/>
          <w:szCs w:val="23"/>
        </w:rPr>
        <w:t xml:space="preserve">orum ging auf die Suche nach Antworten vom Silicon Valley über Wien bis nach Dhaka. Nobelpreisträger Muhammad Yunus empfiehlt: Lehrt die Menschen, Unternehmer zu sein, und wir werden Kreativität ernten und Armut besiegen. Der Hirnforscher und Bestsellerautor Gerald Hüther ergänzt: Wenn Kinder aus „Freude am Lernen“ in die Schule gehen, dann wird die große Transformation gelingen. </w:t>
      </w:r>
    </w:p>
    <w:p w:rsidR="00ED2995" w:rsidRPr="00ED2995" w:rsidRDefault="00ED2995" w:rsidP="00E90057">
      <w:pPr>
        <w:rPr>
          <w:rFonts w:asciiTheme="minorHAnsi" w:hAnsiTheme="minorHAnsi"/>
          <w:sz w:val="23"/>
          <w:szCs w:val="23"/>
        </w:rPr>
      </w:pPr>
    </w:p>
    <w:p w:rsidR="00E90057" w:rsidRPr="00ED2995" w:rsidRDefault="00E90057" w:rsidP="00E90057">
      <w:pPr>
        <w:rPr>
          <w:rFonts w:asciiTheme="minorHAnsi" w:hAnsiTheme="minorHAnsi"/>
          <w:sz w:val="23"/>
          <w:szCs w:val="23"/>
        </w:rPr>
      </w:pPr>
      <w:r w:rsidRPr="00ED2995">
        <w:rPr>
          <w:rFonts w:asciiTheme="minorHAnsi" w:hAnsiTheme="minorHAnsi"/>
          <w:sz w:val="23"/>
          <w:szCs w:val="23"/>
        </w:rPr>
        <w:t xml:space="preserve">Doch amerikanische Jugendliche sorgen sich um ihre Zukunft und das Klima: Sie klagen deshalb gegen die Vereinigten Staaten von Amerika, um zu erreichen, dass ihr Schicksal von morgen nicht dem Profitstreben von heute geopfert wird. Noch können wir, nach Prognosen des </w:t>
      </w:r>
      <w:proofErr w:type="gramStart"/>
      <w:r w:rsidRPr="00ED2995">
        <w:rPr>
          <w:rFonts w:asciiTheme="minorHAnsi" w:hAnsiTheme="minorHAnsi"/>
          <w:sz w:val="23"/>
          <w:szCs w:val="23"/>
        </w:rPr>
        <w:t>Potsdam</w:t>
      </w:r>
      <w:proofErr w:type="gramEnd"/>
      <w:r w:rsidRPr="00ED2995">
        <w:rPr>
          <w:rFonts w:asciiTheme="minorHAnsi" w:hAnsiTheme="minorHAnsi"/>
          <w:sz w:val="23"/>
          <w:szCs w:val="23"/>
        </w:rPr>
        <w:t xml:space="preserve"> Institut für Klimafolgenfors</w:t>
      </w:r>
      <w:bookmarkStart w:id="0" w:name="_GoBack"/>
      <w:bookmarkEnd w:id="0"/>
      <w:r w:rsidRPr="00ED2995">
        <w:rPr>
          <w:rFonts w:asciiTheme="minorHAnsi" w:hAnsiTheme="minorHAnsi"/>
          <w:sz w:val="23"/>
          <w:szCs w:val="23"/>
        </w:rPr>
        <w:t>chung (PIK), hoffnungsvoll in die Zukunft sehen – aber nur, wenn wir kompromisslos anp</w:t>
      </w:r>
      <w:r w:rsidR="00ED2995" w:rsidRPr="00ED2995">
        <w:rPr>
          <w:rFonts w:asciiTheme="minorHAnsi" w:hAnsiTheme="minorHAnsi"/>
          <w:sz w:val="23"/>
          <w:szCs w:val="23"/>
        </w:rPr>
        <w:t>acken und keine Zeit verlieren…</w:t>
      </w:r>
    </w:p>
    <w:p w:rsidR="00E90057" w:rsidRPr="00ED2995" w:rsidRDefault="00E90057" w:rsidP="00E90057">
      <w:pPr>
        <w:rPr>
          <w:rFonts w:asciiTheme="minorHAnsi" w:hAnsiTheme="minorHAnsi"/>
          <w:sz w:val="23"/>
          <w:szCs w:val="23"/>
        </w:rPr>
      </w:pPr>
    </w:p>
    <w:p w:rsidR="00E90057" w:rsidRPr="00ED2995" w:rsidRDefault="00E36286" w:rsidP="00CC0492">
      <w:pPr>
        <w:spacing w:after="120" w:line="276" w:lineRule="auto"/>
        <w:rPr>
          <w:rFonts w:asciiTheme="minorHAnsi" w:hAnsiTheme="minorHAnsi" w:cs="Arial"/>
          <w:b/>
          <w:sz w:val="23"/>
          <w:szCs w:val="23"/>
        </w:rPr>
      </w:pPr>
      <w:r w:rsidRPr="00EE29D9">
        <w:rPr>
          <w:rFonts w:asciiTheme="minorHAnsi" w:hAnsiTheme="minorHAnsi" w:cs="Calibri"/>
          <w:b/>
          <w:color w:val="000000" w:themeColor="text1"/>
          <w:sz w:val="23"/>
          <w:szCs w:val="23"/>
          <w:lang w:bidi="ar-SA"/>
        </w:rPr>
        <w:t>W</w:t>
      </w:r>
      <w:r w:rsidR="00D83C95" w:rsidRPr="00ED2995">
        <w:rPr>
          <w:rFonts w:asciiTheme="minorHAnsi" w:hAnsiTheme="minorHAnsi" w:cs="Arial"/>
          <w:b/>
          <w:sz w:val="23"/>
          <w:szCs w:val="23"/>
        </w:rPr>
        <w:t>eitere Themen im Heft</w:t>
      </w:r>
      <w:r w:rsidR="00ED2995" w:rsidRPr="00ED2995">
        <w:rPr>
          <w:rFonts w:asciiTheme="minorHAnsi" w:hAnsiTheme="minorHAnsi" w:cs="Arial"/>
          <w:b/>
          <w:sz w:val="23"/>
          <w:szCs w:val="23"/>
        </w:rPr>
        <w:t>:</w:t>
      </w:r>
    </w:p>
    <w:p w:rsidR="00E90057" w:rsidRPr="00ED2995" w:rsidRDefault="00ED2995" w:rsidP="00ED2995">
      <w:pPr>
        <w:pStyle w:val="Listenabsatz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D2995">
        <w:rPr>
          <w:rFonts w:asciiTheme="minorHAnsi" w:hAnsiTheme="minorHAnsi"/>
          <w:b/>
          <w:sz w:val="23"/>
          <w:szCs w:val="23"/>
        </w:rPr>
        <w:t>Leben am Limit:</w:t>
      </w:r>
      <w:r w:rsidR="00E90057" w:rsidRPr="00ED2995">
        <w:rPr>
          <w:rFonts w:asciiTheme="minorHAnsi" w:hAnsiTheme="minorHAnsi"/>
          <w:sz w:val="23"/>
          <w:szCs w:val="23"/>
        </w:rPr>
        <w:t xml:space="preserve"> Extrembergsteiger Thomas Huber</w:t>
      </w:r>
      <w:r w:rsidR="00D158CE">
        <w:rPr>
          <w:rFonts w:asciiTheme="minorHAnsi" w:hAnsiTheme="minorHAnsi"/>
          <w:sz w:val="23"/>
          <w:szCs w:val="23"/>
        </w:rPr>
        <w:t xml:space="preserve"> -</w:t>
      </w:r>
      <w:r w:rsidR="00E90057" w:rsidRPr="00ED2995">
        <w:rPr>
          <w:rFonts w:asciiTheme="minorHAnsi" w:hAnsiTheme="minorHAnsi"/>
          <w:sz w:val="23"/>
          <w:szCs w:val="23"/>
        </w:rPr>
        <w:t xml:space="preserve"> </w:t>
      </w:r>
      <w:r w:rsidRPr="00ED2995">
        <w:rPr>
          <w:rFonts w:asciiTheme="minorHAnsi" w:hAnsiTheme="minorHAnsi"/>
          <w:sz w:val="23"/>
          <w:szCs w:val="23"/>
        </w:rPr>
        <w:t>ein wilder K</w:t>
      </w:r>
      <w:r w:rsidR="00E90057" w:rsidRPr="00ED2995">
        <w:rPr>
          <w:rFonts w:asciiTheme="minorHAnsi" w:hAnsiTheme="minorHAnsi"/>
          <w:sz w:val="23"/>
          <w:szCs w:val="23"/>
        </w:rPr>
        <w:t>erl mit Herz</w:t>
      </w:r>
    </w:p>
    <w:p w:rsidR="00ED2995" w:rsidRPr="00ED2995" w:rsidRDefault="00E90057" w:rsidP="00ED2995">
      <w:pPr>
        <w:pStyle w:val="Listenabsatz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D2995">
        <w:rPr>
          <w:rFonts w:asciiTheme="minorHAnsi" w:hAnsiTheme="minorHAnsi"/>
          <w:b/>
          <w:sz w:val="23"/>
          <w:szCs w:val="23"/>
        </w:rPr>
        <w:t>Paradiese auf Erden</w:t>
      </w:r>
      <w:r w:rsidR="00ED2995" w:rsidRPr="00ED2995">
        <w:rPr>
          <w:rFonts w:asciiTheme="minorHAnsi" w:hAnsiTheme="minorHAnsi"/>
          <w:b/>
          <w:sz w:val="23"/>
          <w:szCs w:val="23"/>
        </w:rPr>
        <w:t>:</w:t>
      </w:r>
      <w:r w:rsidR="00ED2995" w:rsidRPr="00ED2995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ED2995">
        <w:rPr>
          <w:rFonts w:asciiTheme="minorHAnsi" w:hAnsiTheme="minorHAnsi"/>
          <w:sz w:val="23"/>
          <w:szCs w:val="23"/>
        </w:rPr>
        <w:t>Permakultur</w:t>
      </w:r>
      <w:proofErr w:type="spellEnd"/>
      <w:r w:rsidRPr="00ED2995">
        <w:rPr>
          <w:rFonts w:asciiTheme="minorHAnsi" w:hAnsiTheme="minorHAnsi"/>
          <w:sz w:val="23"/>
          <w:szCs w:val="23"/>
        </w:rPr>
        <w:t xml:space="preserve"> macht</w:t>
      </w:r>
      <w:r w:rsidR="00D158CE">
        <w:rPr>
          <w:rFonts w:asciiTheme="minorHAnsi" w:hAnsiTheme="minorHAnsi"/>
          <w:sz w:val="23"/>
          <w:szCs w:val="23"/>
        </w:rPr>
        <w:t>‘</w:t>
      </w:r>
      <w:r w:rsidRPr="00ED2995">
        <w:rPr>
          <w:rFonts w:asciiTheme="minorHAnsi" w:hAnsiTheme="minorHAnsi"/>
          <w:sz w:val="23"/>
          <w:szCs w:val="23"/>
        </w:rPr>
        <w:t>s möglich</w:t>
      </w:r>
    </w:p>
    <w:p w:rsidR="00E90057" w:rsidRPr="00ED2995" w:rsidRDefault="00E90057" w:rsidP="00ED2995">
      <w:pPr>
        <w:pStyle w:val="Listenabsatz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D2995">
        <w:rPr>
          <w:rFonts w:asciiTheme="minorHAnsi" w:hAnsiTheme="minorHAnsi"/>
          <w:b/>
          <w:sz w:val="23"/>
          <w:szCs w:val="23"/>
        </w:rPr>
        <w:t>Der Bau(m)</w:t>
      </w:r>
      <w:proofErr w:type="spellStart"/>
      <w:r w:rsidRPr="00ED2995">
        <w:rPr>
          <w:rFonts w:asciiTheme="minorHAnsi" w:hAnsiTheme="minorHAnsi"/>
          <w:b/>
          <w:sz w:val="23"/>
          <w:szCs w:val="23"/>
        </w:rPr>
        <w:t>stoff</w:t>
      </w:r>
      <w:proofErr w:type="spellEnd"/>
      <w:r w:rsidRPr="00ED2995">
        <w:rPr>
          <w:rFonts w:asciiTheme="minorHAnsi" w:hAnsiTheme="minorHAnsi"/>
          <w:b/>
          <w:sz w:val="23"/>
          <w:szCs w:val="23"/>
        </w:rPr>
        <w:t xml:space="preserve"> der Zukunft</w:t>
      </w:r>
      <w:r w:rsidR="00ED2995" w:rsidRPr="00ED2995">
        <w:rPr>
          <w:rFonts w:asciiTheme="minorHAnsi" w:hAnsiTheme="minorHAnsi"/>
          <w:b/>
          <w:sz w:val="23"/>
          <w:szCs w:val="23"/>
        </w:rPr>
        <w:t xml:space="preserve">: </w:t>
      </w:r>
      <w:r w:rsidRPr="00ED2995">
        <w:rPr>
          <w:rFonts w:asciiTheme="minorHAnsi" w:hAnsiTheme="minorHAnsi"/>
          <w:sz w:val="23"/>
          <w:szCs w:val="23"/>
        </w:rPr>
        <w:t>Holz</w:t>
      </w:r>
      <w:r w:rsidR="00D158CE">
        <w:rPr>
          <w:rFonts w:asciiTheme="minorHAnsi" w:hAnsiTheme="minorHAnsi"/>
          <w:sz w:val="23"/>
          <w:szCs w:val="23"/>
        </w:rPr>
        <w:t>,</w:t>
      </w:r>
      <w:r w:rsidRPr="00ED2995">
        <w:rPr>
          <w:rFonts w:asciiTheme="minorHAnsi" w:hAnsiTheme="minorHAnsi"/>
          <w:sz w:val="23"/>
          <w:szCs w:val="23"/>
        </w:rPr>
        <w:t xml:space="preserve"> der vielseitigste Rohstoff</w:t>
      </w:r>
    </w:p>
    <w:p w:rsidR="00ED2995" w:rsidRPr="00ED2995" w:rsidRDefault="00E90057" w:rsidP="00ED2995">
      <w:pPr>
        <w:pStyle w:val="Listenabsatz"/>
        <w:numPr>
          <w:ilvl w:val="0"/>
          <w:numId w:val="4"/>
        </w:numPr>
        <w:rPr>
          <w:rFonts w:asciiTheme="minorHAnsi" w:hAnsiTheme="minorHAnsi"/>
          <w:b/>
          <w:sz w:val="23"/>
          <w:szCs w:val="23"/>
        </w:rPr>
      </w:pPr>
      <w:r w:rsidRPr="00ED2995">
        <w:rPr>
          <w:rFonts w:asciiTheme="minorHAnsi" w:hAnsiTheme="minorHAnsi"/>
          <w:b/>
          <w:sz w:val="23"/>
          <w:szCs w:val="23"/>
        </w:rPr>
        <w:t>Mit gutem Gewissen reisen</w:t>
      </w:r>
      <w:r w:rsidR="00ED2995" w:rsidRPr="00ED2995">
        <w:rPr>
          <w:rFonts w:asciiTheme="minorHAnsi" w:hAnsiTheme="minorHAnsi"/>
          <w:sz w:val="23"/>
          <w:szCs w:val="23"/>
        </w:rPr>
        <w:t xml:space="preserve">: </w:t>
      </w:r>
      <w:r w:rsidRPr="00ED2995">
        <w:rPr>
          <w:rFonts w:asciiTheme="minorHAnsi" w:hAnsiTheme="minorHAnsi"/>
          <w:sz w:val="23"/>
          <w:szCs w:val="23"/>
        </w:rPr>
        <w:t>Mitfahrgelegenheit klimaneutral</w:t>
      </w:r>
      <w:r w:rsidRPr="00ED2995">
        <w:rPr>
          <w:rFonts w:asciiTheme="minorHAnsi" w:hAnsiTheme="minorHAnsi"/>
          <w:b/>
          <w:sz w:val="23"/>
          <w:szCs w:val="23"/>
        </w:rPr>
        <w:t xml:space="preserve"> </w:t>
      </w:r>
    </w:p>
    <w:p w:rsidR="00E90057" w:rsidRPr="00ED2995" w:rsidRDefault="00ED2995" w:rsidP="00ED2995">
      <w:pPr>
        <w:pStyle w:val="Listenabsatz"/>
        <w:numPr>
          <w:ilvl w:val="0"/>
          <w:numId w:val="4"/>
        </w:numPr>
        <w:rPr>
          <w:rFonts w:asciiTheme="minorHAnsi" w:hAnsiTheme="minorHAnsi"/>
          <w:b/>
          <w:sz w:val="23"/>
          <w:szCs w:val="23"/>
        </w:rPr>
      </w:pPr>
      <w:r w:rsidRPr="00ED2995">
        <w:rPr>
          <w:rFonts w:asciiTheme="minorHAnsi" w:hAnsiTheme="minorHAnsi"/>
          <w:b/>
          <w:sz w:val="23"/>
          <w:szCs w:val="23"/>
        </w:rPr>
        <w:t xml:space="preserve">Bee Happy: </w:t>
      </w:r>
      <w:r w:rsidRPr="00ED2995">
        <w:rPr>
          <w:rFonts w:asciiTheme="minorHAnsi" w:hAnsiTheme="minorHAnsi"/>
          <w:sz w:val="23"/>
          <w:szCs w:val="23"/>
        </w:rPr>
        <w:t>Deutschland summt</w:t>
      </w:r>
    </w:p>
    <w:p w:rsidR="00E90057" w:rsidRPr="00ED2995" w:rsidRDefault="00E90057" w:rsidP="00ED2995">
      <w:pPr>
        <w:pStyle w:val="Listenabsatz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D2995">
        <w:rPr>
          <w:rFonts w:asciiTheme="minorHAnsi" w:hAnsiTheme="minorHAnsi"/>
          <w:b/>
          <w:sz w:val="23"/>
          <w:szCs w:val="23"/>
        </w:rPr>
        <w:t>Durchbruch für Wasserstoff</w:t>
      </w:r>
      <w:r w:rsidR="00ED2995" w:rsidRPr="00ED2995">
        <w:rPr>
          <w:rFonts w:asciiTheme="minorHAnsi" w:hAnsiTheme="minorHAnsi"/>
          <w:b/>
          <w:sz w:val="23"/>
          <w:szCs w:val="23"/>
        </w:rPr>
        <w:t xml:space="preserve">: </w:t>
      </w:r>
      <w:r w:rsidRPr="00ED2995">
        <w:rPr>
          <w:rFonts w:asciiTheme="minorHAnsi" w:hAnsiTheme="minorHAnsi"/>
          <w:sz w:val="23"/>
          <w:szCs w:val="23"/>
        </w:rPr>
        <w:t>Wasserstoff-Tankstellen für Europa</w:t>
      </w:r>
    </w:p>
    <w:p w:rsidR="00ED2995" w:rsidRPr="00ED2995" w:rsidRDefault="00ED2995" w:rsidP="00ED2995">
      <w:pPr>
        <w:ind w:left="567" w:hanging="567"/>
        <w:rPr>
          <w:rFonts w:asciiTheme="minorHAnsi" w:hAnsiTheme="minorHAnsi"/>
          <w:b/>
          <w:sz w:val="23"/>
          <w:szCs w:val="23"/>
        </w:rPr>
      </w:pPr>
    </w:p>
    <w:p w:rsidR="00244647" w:rsidRPr="00ED2995" w:rsidRDefault="00A65C7E" w:rsidP="00C408CD">
      <w:pPr>
        <w:widowControl/>
        <w:suppressAutoHyphens w:val="0"/>
        <w:rPr>
          <w:rFonts w:asciiTheme="minorHAnsi" w:hAnsiTheme="minorHAnsi" w:cs="Arial"/>
          <w:sz w:val="23"/>
          <w:szCs w:val="23"/>
        </w:rPr>
      </w:pPr>
      <w:r w:rsidRPr="00ED2995">
        <w:rPr>
          <w:rFonts w:asciiTheme="minorHAnsi" w:hAnsiTheme="minorHAnsi" w:cs="Arial"/>
          <w:sz w:val="23"/>
          <w:szCs w:val="23"/>
        </w:rPr>
        <w:t xml:space="preserve">Diese Beiträge und vieles mehr finden Sie in der aktuellen Ausgabe von </w:t>
      </w:r>
      <w:r w:rsidRPr="00ED2995">
        <w:rPr>
          <w:rFonts w:asciiTheme="minorHAnsi" w:hAnsiTheme="minorHAnsi" w:cs="Arial"/>
          <w:b/>
          <w:color w:val="C00000"/>
          <w:sz w:val="23"/>
          <w:szCs w:val="23"/>
        </w:rPr>
        <w:t>forum</w:t>
      </w:r>
      <w:r w:rsidRPr="00ED2995">
        <w:rPr>
          <w:rFonts w:asciiTheme="minorHAnsi" w:hAnsiTheme="minorHAnsi" w:cs="Arial"/>
          <w:sz w:val="23"/>
          <w:szCs w:val="23"/>
        </w:rPr>
        <w:t xml:space="preserve"> Nachhaltig </w:t>
      </w:r>
      <w:proofErr w:type="spellStart"/>
      <w:r w:rsidRPr="00ED2995">
        <w:rPr>
          <w:rFonts w:asciiTheme="minorHAnsi" w:hAnsiTheme="minorHAnsi" w:cs="Arial"/>
          <w:sz w:val="23"/>
          <w:szCs w:val="23"/>
        </w:rPr>
        <w:t>Wirtschaften</w:t>
      </w:r>
      <w:proofErr w:type="spellEnd"/>
      <w:r w:rsidR="00D05F82" w:rsidRPr="00ED2995">
        <w:rPr>
          <w:rFonts w:asciiTheme="minorHAnsi" w:hAnsiTheme="minorHAnsi" w:cs="Arial"/>
          <w:sz w:val="23"/>
          <w:szCs w:val="23"/>
        </w:rPr>
        <w:t>.</w:t>
      </w:r>
      <w:r w:rsidRPr="00ED2995">
        <w:rPr>
          <w:rFonts w:asciiTheme="minorHAnsi" w:hAnsiTheme="minorHAnsi" w:cs="Arial"/>
          <w:sz w:val="23"/>
          <w:szCs w:val="23"/>
        </w:rPr>
        <w:t xml:space="preserve"> </w:t>
      </w:r>
      <w:r w:rsidR="001F5FFB" w:rsidRPr="00ED2995">
        <w:rPr>
          <w:rFonts w:asciiTheme="minorHAnsi" w:hAnsiTheme="minorHAnsi"/>
          <w:sz w:val="23"/>
          <w:szCs w:val="23"/>
        </w:rPr>
        <w:t xml:space="preserve"> </w:t>
      </w:r>
      <w:r w:rsidR="00D05F82" w:rsidRPr="00ED2995">
        <w:rPr>
          <w:rFonts w:asciiTheme="minorHAnsi" w:hAnsiTheme="minorHAnsi"/>
          <w:sz w:val="23"/>
          <w:szCs w:val="23"/>
        </w:rPr>
        <w:t xml:space="preserve">Das Heft </w:t>
      </w:r>
      <w:r w:rsidR="00244647" w:rsidRPr="00ED2995">
        <w:rPr>
          <w:rFonts w:asciiTheme="minorHAnsi" w:hAnsiTheme="minorHAnsi"/>
          <w:sz w:val="23"/>
          <w:szCs w:val="23"/>
        </w:rPr>
        <w:t xml:space="preserve"> mit dem Schwerpunkt</w:t>
      </w:r>
      <w:r w:rsidR="00CC0492" w:rsidRPr="00ED2995">
        <w:rPr>
          <w:rFonts w:asciiTheme="minorHAnsi" w:hAnsiTheme="minorHAnsi"/>
          <w:sz w:val="23"/>
          <w:szCs w:val="23"/>
        </w:rPr>
        <w:t xml:space="preserve"> </w:t>
      </w:r>
      <w:r w:rsidR="00D05F82" w:rsidRPr="00ED2995">
        <w:rPr>
          <w:rFonts w:asciiTheme="minorHAnsi" w:hAnsiTheme="minorHAnsi" w:cs="Arial"/>
          <w:sz w:val="23"/>
          <w:szCs w:val="23"/>
        </w:rPr>
        <w:t>„</w:t>
      </w:r>
      <w:r w:rsidR="00ED2995" w:rsidRPr="00ED2995">
        <w:rPr>
          <w:rFonts w:asciiTheme="minorHAnsi" w:hAnsiTheme="minorHAnsi"/>
          <w:b/>
          <w:sz w:val="23"/>
          <w:szCs w:val="23"/>
        </w:rPr>
        <w:t>Zukunft der Arbeit</w:t>
      </w:r>
      <w:r w:rsidR="00D05F82" w:rsidRPr="00ED2995">
        <w:rPr>
          <w:rFonts w:asciiTheme="minorHAnsi" w:hAnsiTheme="minorHAnsi" w:cs="Arial"/>
          <w:sz w:val="23"/>
          <w:szCs w:val="23"/>
        </w:rPr>
        <w:t xml:space="preserve">“ </w:t>
      </w:r>
      <w:r w:rsidR="0029548F" w:rsidRPr="00ED2995">
        <w:rPr>
          <w:rFonts w:asciiTheme="minorHAnsi" w:hAnsiTheme="minorHAnsi"/>
          <w:sz w:val="23"/>
          <w:szCs w:val="23"/>
        </w:rPr>
        <w:t>ist ab 1</w:t>
      </w:r>
      <w:r w:rsidR="00763EE8" w:rsidRPr="00ED2995">
        <w:rPr>
          <w:rFonts w:asciiTheme="minorHAnsi" w:hAnsiTheme="minorHAnsi"/>
          <w:sz w:val="23"/>
          <w:szCs w:val="23"/>
        </w:rPr>
        <w:t xml:space="preserve">. </w:t>
      </w:r>
      <w:r w:rsidR="00ED2995" w:rsidRPr="00ED2995">
        <w:rPr>
          <w:rFonts w:asciiTheme="minorHAnsi" w:hAnsiTheme="minorHAnsi"/>
          <w:sz w:val="23"/>
          <w:szCs w:val="23"/>
        </w:rPr>
        <w:t>August</w:t>
      </w:r>
      <w:r w:rsidR="00D05F82" w:rsidRPr="00ED2995">
        <w:rPr>
          <w:rFonts w:asciiTheme="minorHAnsi" w:hAnsiTheme="minorHAnsi"/>
          <w:sz w:val="23"/>
          <w:szCs w:val="23"/>
        </w:rPr>
        <w:t xml:space="preserve"> am Kiosk in Deutschland, Österreich und der Schweiz erhältlich und </w:t>
      </w:r>
      <w:r w:rsidR="00244647" w:rsidRPr="00ED2995">
        <w:rPr>
          <w:rFonts w:asciiTheme="minorHAnsi" w:hAnsiTheme="minorHAnsi"/>
          <w:sz w:val="23"/>
          <w:szCs w:val="23"/>
        </w:rPr>
        <w:t>kann</w:t>
      </w:r>
      <w:r w:rsidR="00D05F82" w:rsidRPr="00ED2995">
        <w:rPr>
          <w:rFonts w:asciiTheme="minorHAnsi" w:hAnsiTheme="minorHAnsi"/>
          <w:sz w:val="23"/>
          <w:szCs w:val="23"/>
        </w:rPr>
        <w:t xml:space="preserve"> in der Printversion oder als </w:t>
      </w:r>
      <w:r w:rsidR="00041850" w:rsidRPr="00ED2995">
        <w:rPr>
          <w:rFonts w:asciiTheme="minorHAnsi" w:hAnsiTheme="minorHAnsi"/>
          <w:sz w:val="23"/>
          <w:szCs w:val="23"/>
        </w:rPr>
        <w:t>E</w:t>
      </w:r>
      <w:r w:rsidR="00D05F82" w:rsidRPr="00ED2995">
        <w:rPr>
          <w:rFonts w:asciiTheme="minorHAnsi" w:hAnsiTheme="minorHAnsi"/>
          <w:sz w:val="23"/>
          <w:szCs w:val="23"/>
        </w:rPr>
        <w:t xml:space="preserve">-Magazin auf </w:t>
      </w:r>
      <w:hyperlink r:id="rId9">
        <w:r w:rsidR="00D05F82" w:rsidRPr="00ED2995">
          <w:rPr>
            <w:rStyle w:val="Internetlink"/>
            <w:rFonts w:asciiTheme="minorHAnsi" w:hAnsiTheme="minorHAnsi"/>
            <w:sz w:val="23"/>
            <w:szCs w:val="23"/>
          </w:rPr>
          <w:t>www.forum-csr.net</w:t>
        </w:r>
      </w:hyperlink>
      <w:r w:rsidR="00D05F82" w:rsidRPr="00ED2995">
        <w:rPr>
          <w:rFonts w:asciiTheme="minorHAnsi" w:hAnsiTheme="minorHAnsi"/>
          <w:sz w:val="23"/>
          <w:szCs w:val="23"/>
        </w:rPr>
        <w:t xml:space="preserve"> zum Preis von 7,50 € bestellt werden.</w:t>
      </w:r>
    </w:p>
    <w:p w:rsidR="00244647" w:rsidRPr="00ED2995" w:rsidRDefault="00244647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C408CD" w:rsidRPr="00ED2995" w:rsidRDefault="00C408CD">
      <w:pPr>
        <w:widowControl/>
        <w:suppressAutoHyphens w:val="0"/>
        <w:rPr>
          <w:rFonts w:asciiTheme="minorHAnsi" w:hAnsiTheme="minorHAnsi" w:cs="Arial"/>
          <w:i/>
          <w:sz w:val="23"/>
          <w:szCs w:val="23"/>
        </w:rPr>
      </w:pPr>
      <w:r w:rsidRPr="00ED2995">
        <w:rPr>
          <w:rFonts w:asciiTheme="minorHAnsi" w:hAnsiTheme="minorHAnsi" w:cs="Arial"/>
          <w:i/>
          <w:sz w:val="23"/>
          <w:szCs w:val="23"/>
        </w:rPr>
        <w:br w:type="page"/>
      </w:r>
    </w:p>
    <w:p w:rsidR="00C408CD" w:rsidRPr="00ED2995" w:rsidRDefault="00C408CD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C408CD" w:rsidRPr="00ED2995" w:rsidRDefault="00C408CD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C408CD" w:rsidRPr="00ED2995" w:rsidRDefault="00C408CD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C408CD" w:rsidRPr="00ED2995" w:rsidRDefault="00C408CD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C408CD" w:rsidRPr="00ED2995" w:rsidRDefault="00C408CD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C408CD" w:rsidRPr="00ED2995" w:rsidRDefault="00C408CD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A65C7E" w:rsidRPr="00ED2995" w:rsidRDefault="00A65C7E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  <w:r w:rsidRPr="00ED2995">
        <w:rPr>
          <w:rFonts w:asciiTheme="minorHAnsi" w:hAnsiTheme="minorHAnsi" w:cs="Arial"/>
          <w:b/>
          <w:i/>
          <w:color w:val="C00000"/>
          <w:sz w:val="23"/>
          <w:szCs w:val="23"/>
        </w:rPr>
        <w:t>forum</w:t>
      </w:r>
      <w:r w:rsidRPr="00ED2995">
        <w:rPr>
          <w:rFonts w:asciiTheme="minorHAnsi" w:hAnsiTheme="minorHAnsi" w:cs="Arial"/>
          <w:i/>
          <w:sz w:val="23"/>
          <w:szCs w:val="23"/>
        </w:rPr>
        <w:t xml:space="preserve"> Nachhaltig Wirtschaften erscheint im ALTOP-Verlag und berichtet vierteljährlich über neue Entwicklungen, Trends und Erfolgsbeispiele zu </w:t>
      </w:r>
      <w:r w:rsidR="00DC2E8B" w:rsidRPr="00ED2995">
        <w:rPr>
          <w:rFonts w:asciiTheme="minorHAnsi" w:hAnsiTheme="minorHAnsi" w:cs="Arial"/>
          <w:i/>
          <w:sz w:val="23"/>
          <w:szCs w:val="23"/>
        </w:rPr>
        <w:t xml:space="preserve">gesellschaftlicher und </w:t>
      </w:r>
      <w:r w:rsidRPr="00ED2995">
        <w:rPr>
          <w:rFonts w:asciiTheme="minorHAnsi" w:hAnsiTheme="minorHAnsi" w:cs="Arial"/>
          <w:i/>
          <w:sz w:val="23"/>
          <w:szCs w:val="23"/>
        </w:rPr>
        <w:t>unternehmerische</w:t>
      </w:r>
      <w:r w:rsidR="00DC2E8B" w:rsidRPr="00ED2995">
        <w:rPr>
          <w:rFonts w:asciiTheme="minorHAnsi" w:hAnsiTheme="minorHAnsi" w:cs="Arial"/>
          <w:i/>
          <w:sz w:val="23"/>
          <w:szCs w:val="23"/>
        </w:rPr>
        <w:t>r</w:t>
      </w:r>
      <w:r w:rsidRPr="00ED2995">
        <w:rPr>
          <w:rFonts w:asciiTheme="minorHAnsi" w:hAnsiTheme="minorHAnsi" w:cs="Arial"/>
          <w:i/>
          <w:sz w:val="23"/>
          <w:szCs w:val="23"/>
        </w:rPr>
        <w:t xml:space="preserve"> Verantwortung. Unter </w:t>
      </w:r>
      <w:hyperlink r:id="rId10" w:history="1">
        <w:r w:rsidRPr="00ED2995">
          <w:rPr>
            <w:rStyle w:val="Hyperlink"/>
            <w:rFonts w:asciiTheme="minorHAnsi" w:hAnsiTheme="minorHAnsi" w:cs="Arial"/>
            <w:i/>
            <w:sz w:val="23"/>
            <w:szCs w:val="23"/>
          </w:rPr>
          <w:t>www.forum-csr.net</w:t>
        </w:r>
      </w:hyperlink>
      <w:r w:rsidRPr="00ED2995">
        <w:rPr>
          <w:rFonts w:asciiTheme="minorHAnsi" w:hAnsiTheme="minorHAnsi" w:cs="Arial"/>
          <w:i/>
          <w:sz w:val="23"/>
          <w:szCs w:val="23"/>
        </w:rPr>
        <w:t xml:space="preserve"> finden sich </w:t>
      </w:r>
      <w:r w:rsidR="00D05F82" w:rsidRPr="00ED2995">
        <w:rPr>
          <w:rFonts w:asciiTheme="minorHAnsi" w:hAnsiTheme="minorHAnsi" w:cs="Arial"/>
          <w:i/>
          <w:sz w:val="23"/>
          <w:szCs w:val="23"/>
        </w:rPr>
        <w:t>ergänzende</w:t>
      </w:r>
      <w:r w:rsidRPr="00ED2995">
        <w:rPr>
          <w:rFonts w:asciiTheme="minorHAnsi" w:hAnsiTheme="minorHAnsi" w:cs="Arial"/>
          <w:i/>
          <w:sz w:val="23"/>
          <w:szCs w:val="23"/>
        </w:rPr>
        <w:t xml:space="preserve"> Inhalte</w:t>
      </w:r>
      <w:r w:rsidR="00D05F82" w:rsidRPr="00ED2995">
        <w:rPr>
          <w:rFonts w:asciiTheme="minorHAnsi" w:hAnsiTheme="minorHAnsi" w:cs="Arial"/>
          <w:i/>
          <w:sz w:val="23"/>
          <w:szCs w:val="23"/>
        </w:rPr>
        <w:t xml:space="preserve"> sowie aktuelle </w:t>
      </w:r>
      <w:r w:rsidRPr="00ED2995">
        <w:rPr>
          <w:rFonts w:asciiTheme="minorHAnsi" w:hAnsiTheme="minorHAnsi" w:cs="Arial"/>
          <w:i/>
          <w:sz w:val="23"/>
          <w:szCs w:val="23"/>
        </w:rPr>
        <w:t>N</w:t>
      </w:r>
      <w:r w:rsidR="00D05F82" w:rsidRPr="00ED2995">
        <w:rPr>
          <w:rFonts w:asciiTheme="minorHAnsi" w:hAnsiTheme="minorHAnsi" w:cs="Arial"/>
          <w:i/>
          <w:sz w:val="23"/>
          <w:szCs w:val="23"/>
        </w:rPr>
        <w:t>achrichten</w:t>
      </w:r>
      <w:r w:rsidRPr="00ED2995">
        <w:rPr>
          <w:rFonts w:asciiTheme="minorHAnsi" w:hAnsiTheme="minorHAnsi" w:cs="Arial"/>
          <w:i/>
          <w:sz w:val="23"/>
          <w:szCs w:val="23"/>
        </w:rPr>
        <w:t xml:space="preserve"> und Termine. </w:t>
      </w:r>
    </w:p>
    <w:p w:rsidR="00EC5AE4" w:rsidRPr="00ED2995" w:rsidRDefault="00EC5AE4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EC5AE4" w:rsidRPr="00ED2995" w:rsidRDefault="00EC5AE4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  <w:r w:rsidRPr="00ED2995">
        <w:rPr>
          <w:rFonts w:asciiTheme="minorHAnsi" w:hAnsiTheme="minorHAnsi" w:cs="Arial"/>
          <w:i/>
          <w:sz w:val="23"/>
          <w:szCs w:val="23"/>
        </w:rPr>
        <w:t>Zögern Sie nicht, weitere Informationen, individuelle Pressetexte und ein Rezensionsexemplar anzufordern. Gerne suchen wir auch den Austausch mit Kollegen in den Medien</w:t>
      </w:r>
      <w:r w:rsidR="00244647" w:rsidRPr="00ED2995">
        <w:rPr>
          <w:rFonts w:asciiTheme="minorHAnsi" w:hAnsiTheme="minorHAnsi" w:cs="Arial"/>
          <w:i/>
          <w:sz w:val="23"/>
          <w:szCs w:val="23"/>
        </w:rPr>
        <w:t xml:space="preserve"> und stehen jederzeit für Interviews und Streitgespräche sowie die Moderation von Veranstaltungen zur Verfügung</w:t>
      </w:r>
      <w:r w:rsidRPr="00ED2995">
        <w:rPr>
          <w:rFonts w:asciiTheme="minorHAnsi" w:hAnsiTheme="minorHAnsi" w:cs="Arial"/>
          <w:i/>
          <w:sz w:val="23"/>
          <w:szCs w:val="23"/>
        </w:rPr>
        <w:t>.</w:t>
      </w:r>
    </w:p>
    <w:p w:rsidR="00A65C7E" w:rsidRPr="00ED2995" w:rsidRDefault="00A65C7E" w:rsidP="00CC0492">
      <w:pPr>
        <w:spacing w:line="276" w:lineRule="auto"/>
        <w:rPr>
          <w:rFonts w:asciiTheme="minorHAnsi" w:hAnsiTheme="minorHAnsi" w:cs="Arial"/>
          <w:b/>
          <w:i/>
          <w:sz w:val="23"/>
          <w:szCs w:val="23"/>
        </w:rPr>
      </w:pPr>
    </w:p>
    <w:p w:rsidR="001104B6" w:rsidRPr="00ED2995" w:rsidRDefault="001104B6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  <w:sectPr w:rsidR="001104B6" w:rsidRPr="00ED2995" w:rsidSect="00C408CD">
          <w:headerReference w:type="default" r:id="rId11"/>
          <w:pgSz w:w="11906" w:h="16838"/>
          <w:pgMar w:top="1134" w:right="1558" w:bottom="1134" w:left="1134" w:header="0" w:footer="0" w:gutter="0"/>
          <w:cols w:space="720"/>
          <w:formProt w:val="0"/>
        </w:sectPr>
      </w:pPr>
    </w:p>
    <w:p w:rsidR="001104B6" w:rsidRPr="00ED2995" w:rsidRDefault="00A65C7E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  <w:r w:rsidRPr="00ED2995">
        <w:rPr>
          <w:rFonts w:asciiTheme="minorHAnsi" w:hAnsiTheme="minorHAnsi" w:cs="Arial"/>
          <w:b/>
          <w:sz w:val="23"/>
          <w:szCs w:val="23"/>
        </w:rPr>
        <w:lastRenderedPageBreak/>
        <w:t>Ihr Ansprechpartner im Verlag:</w:t>
      </w:r>
      <w:r w:rsidRPr="00ED2995">
        <w:rPr>
          <w:rFonts w:asciiTheme="minorHAnsi" w:hAnsiTheme="minorHAnsi" w:cs="Arial"/>
          <w:b/>
          <w:sz w:val="23"/>
          <w:szCs w:val="23"/>
        </w:rPr>
        <w:tab/>
      </w:r>
    </w:p>
    <w:p w:rsidR="001104B6" w:rsidRPr="00ED2995" w:rsidRDefault="001104B6" w:rsidP="00CC0492">
      <w:pPr>
        <w:spacing w:line="276" w:lineRule="auto"/>
        <w:rPr>
          <w:rStyle w:val="Hyperlink"/>
          <w:rFonts w:asciiTheme="minorHAnsi" w:hAnsiTheme="minorHAnsi" w:cs="Arial"/>
          <w:sz w:val="23"/>
          <w:szCs w:val="23"/>
        </w:rPr>
      </w:pPr>
      <w:r w:rsidRPr="00ED2995">
        <w:rPr>
          <w:rFonts w:asciiTheme="minorHAnsi" w:hAnsiTheme="minorHAnsi" w:cs="Arial"/>
          <w:sz w:val="23"/>
          <w:szCs w:val="23"/>
        </w:rPr>
        <w:t xml:space="preserve">Fritz Lietsch, </w:t>
      </w:r>
      <w:hyperlink r:id="rId12" w:history="1">
        <w:r w:rsidRPr="00ED2995">
          <w:rPr>
            <w:rStyle w:val="Hyperlink"/>
            <w:rFonts w:asciiTheme="minorHAnsi" w:hAnsiTheme="minorHAnsi" w:cs="Arial"/>
            <w:sz w:val="23"/>
            <w:szCs w:val="23"/>
          </w:rPr>
          <w:t>f.lietsch@forum-csr.net</w:t>
        </w:r>
      </w:hyperlink>
    </w:p>
    <w:p w:rsidR="00D158CE" w:rsidRDefault="00C408CD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  <w:r w:rsidRPr="00ED2995">
        <w:rPr>
          <w:rFonts w:asciiTheme="minorHAnsi" w:hAnsiTheme="minorHAnsi" w:cs="Arial"/>
          <w:sz w:val="23"/>
          <w:szCs w:val="23"/>
        </w:rPr>
        <w:t>Tel. +49(0)89/746611-11</w:t>
      </w:r>
      <w:r w:rsidR="001104B6" w:rsidRPr="00ED2995">
        <w:rPr>
          <w:rFonts w:asciiTheme="minorHAnsi" w:hAnsiTheme="minorHAnsi" w:cs="Arial"/>
          <w:sz w:val="23"/>
          <w:szCs w:val="23"/>
        </w:rPr>
        <w:t xml:space="preserve">  </w:t>
      </w: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D158CE" w:rsidRDefault="00D158C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EE29D9" w:rsidRDefault="00EE29D9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1104B6" w:rsidRPr="00ED2995" w:rsidRDefault="001104B6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  <w:r w:rsidRPr="00ED2995">
        <w:rPr>
          <w:rFonts w:asciiTheme="minorHAnsi" w:hAnsiTheme="minorHAnsi" w:cs="Arial"/>
          <w:sz w:val="23"/>
          <w:szCs w:val="23"/>
        </w:rPr>
        <w:t xml:space="preserve"> </w:t>
      </w:r>
    </w:p>
    <w:p w:rsidR="001F5FFB" w:rsidRPr="00ED2995" w:rsidRDefault="001F5FFB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C408CD" w:rsidRDefault="00A65C7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  <w:r w:rsidRPr="00ED2995">
        <w:rPr>
          <w:rFonts w:asciiTheme="minorHAnsi" w:hAnsiTheme="minorHAnsi" w:cs="Arial"/>
          <w:b/>
          <w:sz w:val="23"/>
          <w:szCs w:val="23"/>
        </w:rPr>
        <w:t>Presseinformationen &amp; Bildmaterial:</w:t>
      </w:r>
      <w:r w:rsidR="001F5FFB" w:rsidRPr="00ED2995">
        <w:rPr>
          <w:rFonts w:asciiTheme="minorHAnsi" w:hAnsiTheme="minorHAnsi" w:cs="Arial"/>
          <w:b/>
          <w:sz w:val="23"/>
          <w:szCs w:val="23"/>
        </w:rPr>
        <w:t xml:space="preserve"> </w:t>
      </w:r>
      <w:r w:rsidR="001F5FFB" w:rsidRPr="00ED2995">
        <w:rPr>
          <w:rFonts w:asciiTheme="minorHAnsi" w:hAnsiTheme="minorHAnsi" w:cs="Arial"/>
          <w:b/>
          <w:sz w:val="23"/>
          <w:szCs w:val="23"/>
        </w:rPr>
        <w:br/>
      </w:r>
      <w:r w:rsidR="001F5FFB" w:rsidRPr="00ED2995">
        <w:rPr>
          <w:rFonts w:asciiTheme="minorHAnsi" w:hAnsiTheme="minorHAnsi" w:cs="Arial"/>
          <w:sz w:val="23"/>
          <w:szCs w:val="23"/>
        </w:rPr>
        <w:t>Online zum Download</w:t>
      </w:r>
      <w:r w:rsidR="001F5FFB" w:rsidRPr="00ED2995">
        <w:rPr>
          <w:rFonts w:asciiTheme="minorHAnsi" w:hAnsiTheme="minorHAnsi" w:cs="Arial"/>
          <w:b/>
          <w:sz w:val="23"/>
          <w:szCs w:val="23"/>
        </w:rPr>
        <w:t xml:space="preserve"> </w:t>
      </w:r>
      <w:r w:rsidRPr="00ED2995">
        <w:rPr>
          <w:rFonts w:asciiTheme="minorHAnsi" w:hAnsiTheme="minorHAnsi" w:cs="Arial"/>
          <w:sz w:val="23"/>
          <w:szCs w:val="23"/>
        </w:rPr>
        <w:t xml:space="preserve">im </w:t>
      </w:r>
    </w:p>
    <w:p w:rsidR="007B2E8F" w:rsidRPr="00ED2995" w:rsidRDefault="007B2E8F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  <w:hyperlink r:id="rId13" w:history="1">
        <w:r>
          <w:rPr>
            <w:rStyle w:val="Hyperlink"/>
            <w:rFonts w:asciiTheme="minorHAnsi" w:hAnsiTheme="minorHAnsi" w:cs="Arial"/>
            <w:sz w:val="23"/>
            <w:szCs w:val="23"/>
          </w:rPr>
          <w:t>f</w:t>
        </w:r>
        <w:r w:rsidRPr="007B2E8F">
          <w:rPr>
            <w:rStyle w:val="Hyperlink"/>
            <w:rFonts w:asciiTheme="minorHAnsi" w:hAnsiTheme="minorHAnsi" w:cs="Arial"/>
            <w:sz w:val="23"/>
            <w:szCs w:val="23"/>
          </w:rPr>
          <w:t>oru</w:t>
        </w:r>
        <w:r w:rsidRPr="007B2E8F">
          <w:rPr>
            <w:rStyle w:val="Hyperlink"/>
            <w:rFonts w:asciiTheme="minorHAnsi" w:hAnsiTheme="minorHAnsi" w:cs="Arial"/>
            <w:sz w:val="23"/>
            <w:szCs w:val="23"/>
          </w:rPr>
          <w:t>m</w:t>
        </w:r>
        <w:r w:rsidRPr="007B2E8F">
          <w:rPr>
            <w:rStyle w:val="Hyperlink"/>
            <w:rFonts w:asciiTheme="minorHAnsi" w:hAnsiTheme="minorHAnsi" w:cs="Arial"/>
            <w:sz w:val="23"/>
            <w:szCs w:val="23"/>
          </w:rPr>
          <w:t>-Pressebereich</w:t>
        </w:r>
      </w:hyperlink>
      <w:r>
        <w:rPr>
          <w:rFonts w:asciiTheme="minorHAnsi" w:hAnsiTheme="minorHAnsi" w:cs="Arial"/>
          <w:sz w:val="23"/>
          <w:szCs w:val="23"/>
        </w:rPr>
        <w:t xml:space="preserve"> und auf Anfrage</w:t>
      </w:r>
    </w:p>
    <w:p w:rsidR="007B2E8F" w:rsidRPr="003278A3" w:rsidRDefault="007B2E8F" w:rsidP="007B2E8F">
      <w:pPr>
        <w:spacing w:line="276" w:lineRule="auto"/>
        <w:rPr>
          <w:rStyle w:val="Hyperlink"/>
          <w:rFonts w:asciiTheme="minorHAnsi" w:hAnsiTheme="minorHAnsi" w:cs="Arial"/>
          <w:color w:val="000000" w:themeColor="text1"/>
          <w:sz w:val="23"/>
          <w:szCs w:val="23"/>
          <w:u w:val="none"/>
        </w:rPr>
      </w:pPr>
    </w:p>
    <w:p w:rsidR="00A65C7E" w:rsidRPr="00ED2995" w:rsidRDefault="00A65C7E" w:rsidP="00CC0492">
      <w:pPr>
        <w:spacing w:line="276" w:lineRule="auto"/>
        <w:rPr>
          <w:rFonts w:asciiTheme="minorHAnsi" w:hAnsiTheme="minorHAnsi" w:cs="Arial"/>
          <w:color w:val="0000FF"/>
          <w:sz w:val="23"/>
          <w:szCs w:val="23"/>
          <w:u w:val="single"/>
        </w:rPr>
      </w:pPr>
    </w:p>
    <w:sectPr w:rsidR="00A65C7E" w:rsidRPr="00ED2995" w:rsidSect="00D158CE">
      <w:type w:val="continuous"/>
      <w:pgSz w:w="11906" w:h="16838"/>
      <w:pgMar w:top="1134" w:right="1558" w:bottom="1134" w:left="1134" w:header="0" w:footer="0" w:gutter="0"/>
      <w:cols w:num="2"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E6" w:rsidRDefault="00D209E6" w:rsidP="00646042">
      <w:r>
        <w:separator/>
      </w:r>
    </w:p>
  </w:endnote>
  <w:endnote w:type="continuationSeparator" w:id="0">
    <w:p w:rsidR="00D209E6" w:rsidRDefault="00D209E6" w:rsidP="006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E6" w:rsidRDefault="00D209E6" w:rsidP="00646042">
      <w:r>
        <w:separator/>
      </w:r>
    </w:p>
  </w:footnote>
  <w:footnote w:type="continuationSeparator" w:id="0">
    <w:p w:rsidR="00D209E6" w:rsidRDefault="00D209E6" w:rsidP="0064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65" w:rsidRDefault="00692765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14A88A6B" wp14:editId="20D2E983">
          <wp:simplePos x="0" y="0"/>
          <wp:positionH relativeFrom="column">
            <wp:posOffset>4472940</wp:posOffset>
          </wp:positionH>
          <wp:positionV relativeFrom="paragraph">
            <wp:posOffset>337185</wp:posOffset>
          </wp:positionV>
          <wp:extent cx="1619250" cy="628650"/>
          <wp:effectExtent l="0" t="0" r="0" b="0"/>
          <wp:wrapTight wrapText="bothSides">
            <wp:wrapPolygon edited="0">
              <wp:start x="0" y="0"/>
              <wp:lineTo x="0" y="20945"/>
              <wp:lineTo x="21346" y="20945"/>
              <wp:lineTo x="21346" y="0"/>
              <wp:lineTo x="0" y="0"/>
            </wp:wrapPolygon>
          </wp:wrapTight>
          <wp:docPr id="3" name="Bild 3" descr="Logo_FNW_CMYK_300dpi_45mm_2012_04_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NW_CMYK_300dpi_45mm_2012_04_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D01"/>
    <w:multiLevelType w:val="hybridMultilevel"/>
    <w:tmpl w:val="70C83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3015B"/>
    <w:multiLevelType w:val="hybridMultilevel"/>
    <w:tmpl w:val="6F300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1618D"/>
    <w:multiLevelType w:val="hybridMultilevel"/>
    <w:tmpl w:val="69E62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76DD7"/>
    <w:multiLevelType w:val="hybridMultilevel"/>
    <w:tmpl w:val="4D1ED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76"/>
    <w:rsid w:val="00041850"/>
    <w:rsid w:val="000D3E03"/>
    <w:rsid w:val="001104B6"/>
    <w:rsid w:val="001F5FFB"/>
    <w:rsid w:val="00244647"/>
    <w:rsid w:val="0029548F"/>
    <w:rsid w:val="002E50D4"/>
    <w:rsid w:val="00302800"/>
    <w:rsid w:val="003B6790"/>
    <w:rsid w:val="003E5B33"/>
    <w:rsid w:val="00483DDB"/>
    <w:rsid w:val="004C331C"/>
    <w:rsid w:val="004D4FCA"/>
    <w:rsid w:val="00612770"/>
    <w:rsid w:val="00623C8C"/>
    <w:rsid w:val="00646042"/>
    <w:rsid w:val="00692765"/>
    <w:rsid w:val="006A453E"/>
    <w:rsid w:val="006D70B1"/>
    <w:rsid w:val="006F5C6A"/>
    <w:rsid w:val="00715EB6"/>
    <w:rsid w:val="0072495D"/>
    <w:rsid w:val="007366C3"/>
    <w:rsid w:val="00763EE8"/>
    <w:rsid w:val="00793AC7"/>
    <w:rsid w:val="007B2E8F"/>
    <w:rsid w:val="007C3228"/>
    <w:rsid w:val="00855389"/>
    <w:rsid w:val="008728E6"/>
    <w:rsid w:val="009118D5"/>
    <w:rsid w:val="00913118"/>
    <w:rsid w:val="00A22D0E"/>
    <w:rsid w:val="00A65C7E"/>
    <w:rsid w:val="00A84834"/>
    <w:rsid w:val="00B5018F"/>
    <w:rsid w:val="00B67034"/>
    <w:rsid w:val="00BD62F8"/>
    <w:rsid w:val="00BE7776"/>
    <w:rsid w:val="00C408CD"/>
    <w:rsid w:val="00CC0492"/>
    <w:rsid w:val="00D05F82"/>
    <w:rsid w:val="00D158CE"/>
    <w:rsid w:val="00D209E6"/>
    <w:rsid w:val="00D37221"/>
    <w:rsid w:val="00D83C95"/>
    <w:rsid w:val="00D96212"/>
    <w:rsid w:val="00DC2E8B"/>
    <w:rsid w:val="00E36286"/>
    <w:rsid w:val="00E600E6"/>
    <w:rsid w:val="00E90057"/>
    <w:rsid w:val="00EA4154"/>
    <w:rsid w:val="00EC5AE4"/>
    <w:rsid w:val="00ED2995"/>
    <w:rsid w:val="00EE29D9"/>
    <w:rsid w:val="00EF1E1F"/>
    <w:rsid w:val="00EF6C6B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EB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EB6"/>
    <w:rPr>
      <w:rFonts w:ascii="Tahoma" w:hAnsi="Tahoma" w:cs="Mangal"/>
      <w:sz w:val="16"/>
      <w:szCs w:val="14"/>
    </w:rPr>
  </w:style>
  <w:style w:type="paragraph" w:styleId="NurText">
    <w:name w:val="Plain Text"/>
    <w:basedOn w:val="Standard"/>
    <w:link w:val="NurTextZchn"/>
    <w:uiPriority w:val="99"/>
    <w:unhideWhenUsed/>
    <w:rsid w:val="00612770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612770"/>
    <w:rPr>
      <w:rFonts w:ascii="Calibri" w:eastAsia="Calibri" w:hAnsi="Calibri" w:cs="Consolas"/>
      <w:sz w:val="22"/>
      <w:szCs w:val="21"/>
      <w:lang w:eastAsia="en-US" w:bidi="ar-SA"/>
    </w:rPr>
  </w:style>
  <w:style w:type="character" w:styleId="Hyperlink">
    <w:name w:val="Hyperlink"/>
    <w:rsid w:val="00A65C7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621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46042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46042"/>
    <w:rPr>
      <w:rFonts w:cs="Mangal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2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228"/>
    <w:rPr>
      <w:rFonts w:cs="Mangal"/>
      <w:b/>
      <w:bCs/>
      <w:sz w:val="20"/>
      <w:szCs w:val="18"/>
    </w:rPr>
  </w:style>
  <w:style w:type="paragraph" w:styleId="StandardWeb">
    <w:name w:val="Normal (Web)"/>
    <w:basedOn w:val="Standard"/>
    <w:uiPriority w:val="99"/>
    <w:unhideWhenUsed/>
    <w:rsid w:val="00D83C9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eastAsia="de-DE" w:bidi="ar-SA"/>
    </w:rPr>
  </w:style>
  <w:style w:type="paragraph" w:styleId="Listenabsatz">
    <w:name w:val="List Paragraph"/>
    <w:basedOn w:val="Standard"/>
    <w:uiPriority w:val="34"/>
    <w:qFormat/>
    <w:rsid w:val="00C408CD"/>
    <w:pPr>
      <w:ind w:left="720"/>
      <w:contextualSpacing/>
    </w:pPr>
    <w:rPr>
      <w:rFonts w:cs="Mangal"/>
      <w:szCs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90057"/>
    <w:pPr>
      <w:spacing w:after="120"/>
    </w:pPr>
    <w:rPr>
      <w:rFonts w:cs="Mangal"/>
      <w:sz w:val="16"/>
      <w:szCs w:val="14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90057"/>
    <w:rPr>
      <w:rFonts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EB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EB6"/>
    <w:rPr>
      <w:rFonts w:ascii="Tahoma" w:hAnsi="Tahoma" w:cs="Mangal"/>
      <w:sz w:val="16"/>
      <w:szCs w:val="14"/>
    </w:rPr>
  </w:style>
  <w:style w:type="paragraph" w:styleId="NurText">
    <w:name w:val="Plain Text"/>
    <w:basedOn w:val="Standard"/>
    <w:link w:val="NurTextZchn"/>
    <w:uiPriority w:val="99"/>
    <w:unhideWhenUsed/>
    <w:rsid w:val="00612770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612770"/>
    <w:rPr>
      <w:rFonts w:ascii="Calibri" w:eastAsia="Calibri" w:hAnsi="Calibri" w:cs="Consolas"/>
      <w:sz w:val="22"/>
      <w:szCs w:val="21"/>
      <w:lang w:eastAsia="en-US" w:bidi="ar-SA"/>
    </w:rPr>
  </w:style>
  <w:style w:type="character" w:styleId="Hyperlink">
    <w:name w:val="Hyperlink"/>
    <w:rsid w:val="00A65C7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621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46042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46042"/>
    <w:rPr>
      <w:rFonts w:cs="Mangal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2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228"/>
    <w:rPr>
      <w:rFonts w:cs="Mangal"/>
      <w:b/>
      <w:bCs/>
      <w:sz w:val="20"/>
      <w:szCs w:val="18"/>
    </w:rPr>
  </w:style>
  <w:style w:type="paragraph" w:styleId="StandardWeb">
    <w:name w:val="Normal (Web)"/>
    <w:basedOn w:val="Standard"/>
    <w:uiPriority w:val="99"/>
    <w:unhideWhenUsed/>
    <w:rsid w:val="00D83C9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eastAsia="de-DE" w:bidi="ar-SA"/>
    </w:rPr>
  </w:style>
  <w:style w:type="paragraph" w:styleId="Listenabsatz">
    <w:name w:val="List Paragraph"/>
    <w:basedOn w:val="Standard"/>
    <w:uiPriority w:val="34"/>
    <w:qFormat/>
    <w:rsid w:val="00C408CD"/>
    <w:pPr>
      <w:ind w:left="720"/>
      <w:contextualSpacing/>
    </w:pPr>
    <w:rPr>
      <w:rFonts w:cs="Mangal"/>
      <w:szCs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90057"/>
    <w:pPr>
      <w:spacing w:after="120"/>
    </w:pPr>
    <w:rPr>
      <w:rFonts w:cs="Mangal"/>
      <w:sz w:val="16"/>
      <w:szCs w:val="14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90057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eco-world.de/scripts/shop.prg/presse?wg=for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.lietsch@forum-cs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um-cs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um-csr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Schilffarth</dc:creator>
  <cp:lastModifiedBy>Uta Dobler</cp:lastModifiedBy>
  <cp:revision>9</cp:revision>
  <cp:lastPrinted>2016-07-20T16:12:00Z</cp:lastPrinted>
  <dcterms:created xsi:type="dcterms:W3CDTF">2016-07-20T15:47:00Z</dcterms:created>
  <dcterms:modified xsi:type="dcterms:W3CDTF">2016-07-20T16:12:00Z</dcterms:modified>
  <dc:language>de-DE</dc:language>
</cp:coreProperties>
</file>